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E1F79" w14:paraId="67F6A267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5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6" w14:textId="3831044A" w:rsidR="00CE1F79" w:rsidRPr="002C59E5" w:rsidRDefault="002C59E5" w:rsidP="00E25706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6A16BA">
              <w:rPr>
                <w:rFonts w:eastAsiaTheme="minorEastAsia"/>
                <w:b/>
                <w:sz w:val="26"/>
                <w:szCs w:val="26"/>
              </w:rPr>
              <w:t>_0</w:t>
            </w:r>
            <w:r w:rsidR="00E25706">
              <w:rPr>
                <w:rFonts w:eastAsiaTheme="minorEastAsia"/>
                <w:b/>
                <w:sz w:val="26"/>
                <w:szCs w:val="26"/>
              </w:rPr>
              <w:t>2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14:paraId="67F6A26A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8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9" w14:textId="6988E198" w:rsidR="00CE1F79" w:rsidRPr="002C59E5" w:rsidRDefault="00E25706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E25706">
              <w:rPr>
                <w:b/>
                <w:color w:val="000000"/>
                <w:sz w:val="26"/>
                <w:szCs w:val="26"/>
              </w:rPr>
              <w:t>2375986</w:t>
            </w:r>
          </w:p>
        </w:tc>
      </w:tr>
    </w:tbl>
    <w:p w14:paraId="67F6A26B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7F6A26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D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F6A26E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F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F6A270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F6A271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67F6A272" w14:textId="77777777" w:rsidR="00F53BA7" w:rsidRDefault="00F53BA7" w:rsidP="00F53BA7"/>
    <w:p w14:paraId="67F6A273" w14:textId="77777777" w:rsidR="004E2AA3" w:rsidRPr="003C555B" w:rsidRDefault="004E2AA3" w:rsidP="00F53BA7"/>
    <w:p w14:paraId="67F6A274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7F6A275" w14:textId="03C6D5C1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E24357">
        <w:rPr>
          <w:b/>
          <w:sz w:val="26"/>
          <w:szCs w:val="26"/>
        </w:rPr>
        <w:t>Г</w:t>
      </w:r>
      <w:r w:rsidR="00F504B5">
        <w:rPr>
          <w:b/>
          <w:sz w:val="26"/>
          <w:szCs w:val="26"/>
        </w:rPr>
        <w:t>Н</w:t>
      </w:r>
      <w:r w:rsidR="00AC485B">
        <w:rPr>
          <w:b/>
          <w:sz w:val="26"/>
          <w:szCs w:val="26"/>
        </w:rPr>
        <w:t>В</w:t>
      </w:r>
      <w:r w:rsidR="00E24357">
        <w:rPr>
          <w:b/>
          <w:sz w:val="26"/>
          <w:szCs w:val="26"/>
        </w:rPr>
        <w:t>П</w:t>
      </w:r>
      <w:r w:rsidR="00F504B5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III-90-</w:t>
      </w:r>
      <w:r w:rsidR="003629AE">
        <w:rPr>
          <w:b/>
          <w:sz w:val="26"/>
          <w:szCs w:val="26"/>
        </w:rPr>
        <w:t>40.5</w:t>
      </w:r>
      <w:r w:rsidRPr="00510D2A">
        <w:rPr>
          <w:b/>
          <w:sz w:val="26"/>
          <w:szCs w:val="26"/>
        </w:rPr>
        <w:t xml:space="preserve">/1000 </w:t>
      </w:r>
      <w:r w:rsidR="00E25706" w:rsidRPr="00E25706">
        <w:rPr>
          <w:b/>
          <w:sz w:val="26"/>
          <w:szCs w:val="26"/>
        </w:rPr>
        <w:t>ИВУЕ.686381.230-01</w:t>
      </w:r>
      <w:r w:rsidR="00E25706">
        <w:rPr>
          <w:sz w:val="24"/>
          <w:szCs w:val="26"/>
        </w:rPr>
        <w:t xml:space="preserve"> </w:t>
      </w:r>
      <w:r w:rsidR="00A46EB6">
        <w:rPr>
          <w:b/>
          <w:sz w:val="26"/>
          <w:szCs w:val="26"/>
        </w:rPr>
        <w:t>для выключателя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67F6A276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67F6A277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7F6A278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67F6A27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F6A27A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7F6A27B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67F6A27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27C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14:paraId="67F6A280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E" w14:textId="77777777"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F" w14:textId="77777777" w:rsidR="00A67D6E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 кВ</w:t>
            </w:r>
          </w:p>
        </w:tc>
      </w:tr>
      <w:tr w:rsidR="00A67D6E" w:rsidRPr="001A7AC6" w14:paraId="67F6A283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1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2" w14:textId="08A00F7E" w:rsidR="00A67D6E" w:rsidRPr="000E53AE" w:rsidRDefault="00A67D6E" w:rsidP="00E2570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53AE">
              <w:rPr>
                <w:sz w:val="24"/>
                <w:szCs w:val="26"/>
              </w:rPr>
              <w:t>ИВ</w:t>
            </w:r>
            <w:r>
              <w:rPr>
                <w:sz w:val="24"/>
                <w:szCs w:val="26"/>
              </w:rPr>
              <w:t>У</w:t>
            </w:r>
            <w:r w:rsidRPr="000E53AE">
              <w:rPr>
                <w:sz w:val="24"/>
                <w:szCs w:val="26"/>
              </w:rPr>
              <w:t>Е</w:t>
            </w:r>
            <w:r>
              <w:rPr>
                <w:sz w:val="24"/>
                <w:szCs w:val="26"/>
              </w:rPr>
              <w:t>.6863</w:t>
            </w:r>
            <w:r w:rsidR="00E25706">
              <w:rPr>
                <w:sz w:val="24"/>
                <w:szCs w:val="26"/>
              </w:rPr>
              <w:t>8</w:t>
            </w:r>
            <w:r>
              <w:rPr>
                <w:sz w:val="24"/>
                <w:szCs w:val="26"/>
              </w:rPr>
              <w:t>1.230</w:t>
            </w:r>
            <w:r w:rsidRPr="000E53AE">
              <w:rPr>
                <w:sz w:val="24"/>
                <w:szCs w:val="26"/>
              </w:rPr>
              <w:t>-0</w:t>
            </w:r>
            <w:r>
              <w:rPr>
                <w:sz w:val="24"/>
                <w:szCs w:val="26"/>
              </w:rPr>
              <w:t>1</w:t>
            </w:r>
          </w:p>
        </w:tc>
      </w:tr>
      <w:tr w:rsidR="004045B0" w:rsidRPr="001A7AC6" w14:paraId="67F6A286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4" w14:textId="77777777" w:rsidR="004045B0" w:rsidRDefault="004045B0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5" w14:textId="77777777" w:rsidR="004045B0" w:rsidRPr="000E53AE" w:rsidRDefault="004045B0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E53AE">
              <w:rPr>
                <w:sz w:val="24"/>
                <w:szCs w:val="26"/>
              </w:rPr>
              <w:t>ИВЕЮ.686351.014-03</w:t>
            </w:r>
          </w:p>
        </w:tc>
      </w:tr>
      <w:tr w:rsidR="00A67D6E" w:rsidRPr="001A7AC6" w14:paraId="67F6A289" w14:textId="77777777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7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8" w14:textId="77777777" w:rsidR="00A67D6E" w:rsidRDefault="00A67D6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67D6E" w:rsidRPr="001A7AC6" w14:paraId="67F6A28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14:paraId="67F6A29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A67D6E" w:rsidRPr="001A7AC6" w14:paraId="67F6A29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2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3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4" w14:textId="77777777"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14:paraId="67F6A29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6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8" w14:textId="77777777"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67D6E" w:rsidRPr="001A7AC6" w14:paraId="67F6A29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C" w14:textId="77777777"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E61D5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A67D6E" w:rsidRPr="001A7AC6" w14:paraId="67F6A2A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67D6E" w:rsidRPr="001A7AC6" w14:paraId="67F6A2A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2" w14:textId="77777777" w:rsidR="00A67D6E" w:rsidRPr="00D57A13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3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4" w14:textId="77777777"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67D6E" w:rsidRPr="001A7AC6" w14:paraId="67F6A2A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6" w14:textId="77777777"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8" w14:textId="77777777"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A67D6E" w:rsidRPr="001A7AC6" w14:paraId="67F6A2A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A67D6E" w:rsidRPr="001A7AC6" w14:paraId="67F6A2B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E" w14:textId="77777777"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A67D6E" w:rsidRPr="001A7AC6" w14:paraId="67F6A2B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2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3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4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A67D6E" w:rsidRPr="001A7AC6" w14:paraId="67F6A2B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6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8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67D6E" w:rsidRPr="001A7AC6" w14:paraId="67F6A2B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67D6E" w:rsidRPr="00CF1FB0" w14:paraId="67F6A2C0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BE" w14:textId="77777777" w:rsidR="00A67D6E" w:rsidRPr="00927A64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7F6A2BF" w14:textId="5095DC72" w:rsidR="00A67D6E" w:rsidRPr="00CF1FB0" w:rsidRDefault="00E25706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A67D6E" w:rsidRPr="00CF1FB0" w14:paraId="67F6A2C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1" w14:textId="77777777"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2" w14:textId="77777777" w:rsidR="00A67D6E" w:rsidRPr="00CF1FB0" w:rsidRDefault="00A67D6E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67D6E" w:rsidRPr="00CF1FB0" w14:paraId="67F6A2C6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4" w14:textId="77777777"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5" w14:textId="77777777"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67D6E" w:rsidRPr="00CF1FB0" w14:paraId="67F6A2C9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67F6A2C7" w14:textId="77777777"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7F6A2C8" w14:textId="77777777"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67D6E" w:rsidRPr="00CF1FB0" w14:paraId="67F6A2C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67F6A2CA" w14:textId="77777777" w:rsidR="004045B0" w:rsidRPr="00723BB7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14:paraId="67F6A2CB" w14:textId="77777777" w:rsidR="00723BB7" w:rsidRPr="00723BB7" w:rsidRDefault="00E61162" w:rsidP="00723BB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="00723BB7" w:rsidRPr="00A805FF">
              <w:rPr>
                <w:sz w:val="24"/>
                <w:szCs w:val="24"/>
              </w:rPr>
              <w:t>литой полимерной трекингостойкой</w:t>
            </w:r>
            <w:r w:rsidR="00723BB7" w:rsidRPr="005F2BC8">
              <w:rPr>
                <w:color w:val="333333"/>
                <w:sz w:val="24"/>
                <w:szCs w:val="24"/>
              </w:rPr>
              <w:t>.</w:t>
            </w:r>
          </w:p>
          <w:p w14:paraId="67F6A2CC" w14:textId="77777777"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67F6A2CD" w14:textId="77777777" w:rsidR="00A67D6E" w:rsidRPr="00E61162" w:rsidRDefault="004045B0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7F6A2CF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67F6A2D0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67F6A2D1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7F6A2D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F6A2D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F6A2D4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F6A2D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F6A2D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0B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42324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F6A2D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F6A2D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7F6A2D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F6A2D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F6A2DB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20BB1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7F6A2DC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67F6A2DD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F6A2DE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F6A2DF" w14:textId="77777777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67F6A2E0" w14:textId="77777777"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14:paraId="67F6A2E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67F6A2E2" w14:textId="77777777" w:rsidR="00E61162" w:rsidRPr="00E61162" w:rsidRDefault="00E61162" w:rsidP="00E61162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lastRenderedPageBreak/>
        <w:t>Срок изготовления вводов производителем должен быть не более полугода от момента поставки.</w:t>
      </w:r>
    </w:p>
    <w:p w14:paraId="67F6A2E3" w14:textId="77777777" w:rsidR="00C82DE8" w:rsidRPr="00E61162" w:rsidRDefault="00C82DE8" w:rsidP="00E61162">
      <w:pPr>
        <w:pStyle w:val="a4"/>
        <w:numPr>
          <w:ilvl w:val="1"/>
          <w:numId w:val="21"/>
        </w:numPr>
        <w:tabs>
          <w:tab w:val="left" w:pos="567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Упаковка, транспортирование, условия и сроки хранения.</w:t>
      </w:r>
    </w:p>
    <w:p w14:paraId="2200E4D5" w14:textId="77777777" w:rsidR="003655DE" w:rsidRDefault="003655DE" w:rsidP="003655DE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7F6A2E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7F6A2E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67F6A2E7" w14:textId="6DE1B001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E25706" w:rsidRPr="00E25706">
        <w:rPr>
          <w:sz w:val="24"/>
          <w:szCs w:val="24"/>
        </w:rPr>
        <w:t>84</w:t>
      </w:r>
      <w:r w:rsidR="00E25706">
        <w:rPr>
          <w:sz w:val="24"/>
          <w:szCs w:val="24"/>
        </w:rPr>
        <w:t xml:space="preserve"> месяца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67F6A2E8" w14:textId="0E5537FA" w:rsidR="00777FE0" w:rsidRDefault="00F504B5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>На высоковольтные вводы, поставляемые в аварийный резерв, должна распространяться бессрочная гарантия.</w:t>
      </w:r>
    </w:p>
    <w:p w14:paraId="5888ACAC" w14:textId="77777777" w:rsidR="00F504B5" w:rsidRDefault="00F504B5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67F6A2E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F6A2E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3E1977DD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72182D94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4996DDE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18B517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7E80C39" w14:textId="77777777" w:rsidR="003655DE" w:rsidRPr="007C37EE" w:rsidRDefault="003655DE" w:rsidP="003655DE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0C29AA85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57F728E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55A7AF0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2B2B42B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- масса брутто, кг </w:t>
      </w:r>
    </w:p>
    <w:p w14:paraId="35AB7EA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F26EFDD" w14:textId="77777777" w:rsidR="003655DE" w:rsidRPr="00CF1FB0" w:rsidRDefault="003655DE" w:rsidP="003655D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67F6A2F8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67F6A2F9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67F6A2F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0B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F6A2F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F6A2F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7F6A2F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F6A2F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6A301" w14:textId="77777777" w:rsidR="008D00D2" w:rsidRDefault="008D00D2" w:rsidP="008702DB">
      <w:r>
        <w:separator/>
      </w:r>
    </w:p>
  </w:endnote>
  <w:endnote w:type="continuationSeparator" w:id="0">
    <w:p w14:paraId="67F6A302" w14:textId="77777777" w:rsidR="008D00D2" w:rsidRDefault="008D00D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6A2FF" w14:textId="77777777" w:rsidR="008D00D2" w:rsidRDefault="008D00D2" w:rsidP="008702DB">
      <w:r>
        <w:separator/>
      </w:r>
    </w:p>
  </w:footnote>
  <w:footnote w:type="continuationSeparator" w:id="0">
    <w:p w14:paraId="67F6A300" w14:textId="77777777" w:rsidR="008D00D2" w:rsidRDefault="008D00D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67F6A303" w14:textId="77777777" w:rsidR="008702DB" w:rsidRDefault="004A0DA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B232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F6A30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6966"/>
    <w:rsid w:val="00006AB9"/>
    <w:rsid w:val="00013D38"/>
    <w:rsid w:val="00014B91"/>
    <w:rsid w:val="00020BB1"/>
    <w:rsid w:val="00037C51"/>
    <w:rsid w:val="00045A7E"/>
    <w:rsid w:val="000645A5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66A9"/>
    <w:rsid w:val="002906A0"/>
    <w:rsid w:val="002912FC"/>
    <w:rsid w:val="002C59E5"/>
    <w:rsid w:val="002D005D"/>
    <w:rsid w:val="002D209C"/>
    <w:rsid w:val="002E01BD"/>
    <w:rsid w:val="002F7947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655DE"/>
    <w:rsid w:val="00376FD4"/>
    <w:rsid w:val="00390F6B"/>
    <w:rsid w:val="0039499B"/>
    <w:rsid w:val="003A7692"/>
    <w:rsid w:val="003B0CD4"/>
    <w:rsid w:val="003C1C63"/>
    <w:rsid w:val="003C555B"/>
    <w:rsid w:val="004045B0"/>
    <w:rsid w:val="00404F98"/>
    <w:rsid w:val="00410406"/>
    <w:rsid w:val="00413E1D"/>
    <w:rsid w:val="00421D37"/>
    <w:rsid w:val="00423247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A0DAA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3BCB"/>
    <w:rsid w:val="006F1412"/>
    <w:rsid w:val="007026A8"/>
    <w:rsid w:val="007174ED"/>
    <w:rsid w:val="007208E4"/>
    <w:rsid w:val="00723BB7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0D2"/>
    <w:rsid w:val="008D025B"/>
    <w:rsid w:val="008F389D"/>
    <w:rsid w:val="00901456"/>
    <w:rsid w:val="00927A64"/>
    <w:rsid w:val="0094004F"/>
    <w:rsid w:val="00941E21"/>
    <w:rsid w:val="00946FB7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1075A"/>
    <w:rsid w:val="00A25869"/>
    <w:rsid w:val="00A408C2"/>
    <w:rsid w:val="00A40F33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AE1709"/>
    <w:rsid w:val="00B05921"/>
    <w:rsid w:val="00B114B0"/>
    <w:rsid w:val="00B2241A"/>
    <w:rsid w:val="00B232FC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B2C26"/>
    <w:rsid w:val="00BC5F08"/>
    <w:rsid w:val="00BD308C"/>
    <w:rsid w:val="00BD467C"/>
    <w:rsid w:val="00C02076"/>
    <w:rsid w:val="00C02E31"/>
    <w:rsid w:val="00C11CDD"/>
    <w:rsid w:val="00C1316B"/>
    <w:rsid w:val="00C17FAE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E2B72"/>
    <w:rsid w:val="00DF2B30"/>
    <w:rsid w:val="00E014C4"/>
    <w:rsid w:val="00E11CCE"/>
    <w:rsid w:val="00E24357"/>
    <w:rsid w:val="00E2565A"/>
    <w:rsid w:val="00E25706"/>
    <w:rsid w:val="00E3166D"/>
    <w:rsid w:val="00E54F36"/>
    <w:rsid w:val="00E54F69"/>
    <w:rsid w:val="00E61162"/>
    <w:rsid w:val="00E63F18"/>
    <w:rsid w:val="00E81BFF"/>
    <w:rsid w:val="00E8504B"/>
    <w:rsid w:val="00EB6A56"/>
    <w:rsid w:val="00ED51B1"/>
    <w:rsid w:val="00EE641E"/>
    <w:rsid w:val="00F01A75"/>
    <w:rsid w:val="00F3233C"/>
    <w:rsid w:val="00F504B5"/>
    <w:rsid w:val="00F513A4"/>
    <w:rsid w:val="00F53BA7"/>
    <w:rsid w:val="00F65590"/>
    <w:rsid w:val="00F7238F"/>
    <w:rsid w:val="00F856B4"/>
    <w:rsid w:val="00FB7D35"/>
    <w:rsid w:val="00FC309A"/>
    <w:rsid w:val="00FE3CBA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A265"/>
  <w15:docId w15:val="{D3F29930-AEA6-436A-817D-BD60E272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8BA39-1EF6-48F1-95C0-606BB5EAF6CF}">
  <ds:schemaRefs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473FBB-F3DC-4108-84D3-3C14ECC67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7424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2019-12-04T09:06:00Z</dcterms:created>
  <dcterms:modified xsi:type="dcterms:W3CDTF">2019-12-04T09:06:00Z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